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5" w:type="dxa"/>
        <w:jc w:val="center"/>
        <w:tblCellSpacing w:w="0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E36321" w:rsidRPr="00E36321" w:rsidTr="0007360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E36321" w:rsidRPr="00E36321" w:rsidRDefault="00E36321" w:rsidP="00E3632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36321"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  <w:cs/>
              </w:rPr>
              <w:t>สัญญาซื้อขาย</w:t>
            </w:r>
          </w:p>
        </w:tc>
      </w:tr>
      <w:tr w:rsidR="00E36321" w:rsidRPr="00E36321" w:rsidTr="0007360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E36321" w:rsidRPr="00E36321" w:rsidRDefault="00E36321" w:rsidP="00E3632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36321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E36321" w:rsidRPr="00E36321" w:rsidTr="00073603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E36321" w:rsidRPr="00E36321" w:rsidRDefault="00E36321" w:rsidP="00E3632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E36321" w:rsidRPr="00E36321" w:rsidRDefault="00E36321" w:rsidP="00E3632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สัญญาเลขที่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E3632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ศพด</w:t>
            </w:r>
            <w:proofErr w:type="spellEnd"/>
            <w:r w:rsidRPr="00E3632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.๐๑/๒๕๖๒</w:t>
            </w:r>
          </w:p>
        </w:tc>
      </w:tr>
      <w:tr w:rsidR="00E36321" w:rsidRPr="00E36321" w:rsidTr="0007360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E36321" w:rsidRPr="00E36321" w:rsidRDefault="00E36321" w:rsidP="00E3632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36321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E36321" w:rsidRPr="00E36321" w:rsidTr="0007360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E36321" w:rsidRPr="00E36321" w:rsidRDefault="00E36321" w:rsidP="00E3632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  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สัญญาฉบับนี้ทำขึ้น ณ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3632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ศูนย์พัฒนาเด็กเล็กบ้านท่าฉาง หมู่ที่ ๔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ตำบล/แขวง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3632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ท่าฉาง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อำเภอ/เขต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3632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ท่าฉาง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จังหวัด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3632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สุราษฎร์ธานี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เมื่อวันที่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3632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๒ พฤศจิกายน ๒๕๖๑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ระหว่าง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3632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ศูนย์พัฒนาเด็กเล็กบ้านท่าฉาง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3632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นายสุโข แก้วบัวทอง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ซึ่งต่อไปในสัญญานี้เรียกว่า "ผู้ซื้อ" ฝ่ายหนึ่ง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กับ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3632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ที.เจ.ดีไซน์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กับอยู่บ้าน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3632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เลขที่ ๑๐๑/๓๓๐ หมู่ ๕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ผู้ถือบัตรประจำตัวประชาชนเลขที่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๓๙๐๐๗๐๐๖๘๐๖๕๕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ดังปรากฏตามสำเนาบัตรประชาชนแนบท้ายสัญญานี้ ซึ่งต่อไปในสัญญานี้เรียกว่า "ผู้ขาย" อีกฝ่ายหนึ่ง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  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คู่สัญญาได้ตกลงกันมีข้อความดังต่อไปนี้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</w:t>
            </w:r>
          </w:p>
        </w:tc>
      </w:tr>
      <w:tr w:rsidR="00E36321" w:rsidRPr="00E36321" w:rsidTr="0007360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E36321" w:rsidRPr="00E36321" w:rsidRDefault="00E36321" w:rsidP="00E3632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2"/>
                <w:szCs w:val="32"/>
              </w:rPr>
            </w:pPr>
            <w:r w:rsidRPr="00E36321">
              <w:rPr>
                <w:rFonts w:ascii="Tahoma" w:eastAsia="Times New Roman" w:hAnsi="Tahoma" w:cs="Tahoma"/>
                <w:color w:val="000000"/>
                <w:sz w:val="32"/>
                <w:szCs w:val="32"/>
              </w:rPr>
              <w:t>                  </w:t>
            </w:r>
            <w:r w:rsidRPr="00E36321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cs/>
              </w:rPr>
              <w:t>ข้อ ๑. ข้อตกลงซื้อขาย</w:t>
            </w:r>
            <w:r w:rsidRPr="00E36321">
              <w:rPr>
                <w:rFonts w:ascii="Tahoma" w:eastAsia="Times New Roman" w:hAnsi="Tahoma" w:cs="Tahoma"/>
                <w:color w:val="000000"/>
                <w:sz w:val="32"/>
                <w:szCs w:val="32"/>
              </w:rPr>
              <w:br/>
              <w:t>                              </w:t>
            </w:r>
            <w:r w:rsidRPr="00E36321">
              <w:rPr>
                <w:rFonts w:ascii="Tahoma" w:eastAsia="Times New Roman" w:hAnsi="Tahoma" w:cs="Tahoma"/>
                <w:color w:val="000000"/>
                <w:sz w:val="32"/>
                <w:szCs w:val="32"/>
                <w:cs/>
              </w:rPr>
              <w:t>ผู้ซื้อตกลงซื้อและผู้ขายตกลงขาย</w:t>
            </w:r>
            <w:r w:rsidRPr="00E36321">
              <w:rPr>
                <w:rFonts w:ascii="Tahoma" w:eastAsia="Times New Roman" w:hAnsi="Tahoma" w:cs="Tahoma"/>
                <w:color w:val="000000"/>
                <w:sz w:val="32"/>
                <w:szCs w:val="32"/>
              </w:rPr>
              <w:t> </w:t>
            </w:r>
            <w:r w:rsidRPr="00E3632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ค่าจัดการเรียนการสอน (รายหัว) จัดซื้อเครื่องเล่นพัฒนาการเด็ก โดยวิธีเฉพาะเจาะจง</w:t>
            </w:r>
            <w:r w:rsidRPr="00E36321">
              <w:rPr>
                <w:rFonts w:ascii="Tahoma" w:eastAsia="Times New Roman" w:hAnsi="Tahoma" w:cs="Tahoma"/>
                <w:color w:val="000000"/>
                <w:sz w:val="32"/>
                <w:szCs w:val="32"/>
              </w:rPr>
              <w:t> </w:t>
            </w:r>
            <w:r w:rsidRPr="00E36321">
              <w:rPr>
                <w:rFonts w:ascii="Tahoma" w:eastAsia="Times New Roman" w:hAnsi="Tahoma" w:cs="Tahoma"/>
                <w:color w:val="000000"/>
                <w:sz w:val="32"/>
                <w:szCs w:val="32"/>
                <w:cs/>
              </w:rPr>
              <w:t>จำนวน</w:t>
            </w:r>
            <w:r w:rsidRPr="00E36321">
              <w:rPr>
                <w:rFonts w:ascii="Tahoma" w:eastAsia="Times New Roman" w:hAnsi="Tahoma" w:cs="Tahoma"/>
                <w:color w:val="000000"/>
                <w:sz w:val="32"/>
                <w:szCs w:val="32"/>
              </w:rPr>
              <w:t> </w:t>
            </w:r>
            <w:r w:rsidRPr="00E3632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๔๙</w:t>
            </w:r>
            <w:r w:rsidRPr="00E36321">
              <w:rPr>
                <w:rFonts w:ascii="Tahoma" w:eastAsia="Times New Roman" w:hAnsi="Tahoma" w:cs="Tahoma"/>
                <w:color w:val="000000"/>
                <w:sz w:val="32"/>
                <w:szCs w:val="32"/>
              </w:rPr>
              <w:t> </w:t>
            </w:r>
            <w:r w:rsidRPr="00E3632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(</w:t>
            </w:r>
            <w:r w:rsidRPr="00E3632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สี่สิบเก้า) รายการ</w:t>
            </w:r>
            <w:r w:rsidRPr="00E36321">
              <w:rPr>
                <w:rFonts w:ascii="Tahoma" w:eastAsia="Times New Roman" w:hAnsi="Tahoma" w:cs="Tahoma"/>
                <w:color w:val="000000"/>
                <w:sz w:val="32"/>
                <w:szCs w:val="32"/>
              </w:rPr>
              <w:t> </w:t>
            </w:r>
            <w:r w:rsidRPr="00E36321">
              <w:rPr>
                <w:rFonts w:ascii="Tahoma" w:eastAsia="Times New Roman" w:hAnsi="Tahoma" w:cs="Tahoma"/>
                <w:color w:val="000000"/>
                <w:sz w:val="32"/>
                <w:szCs w:val="32"/>
                <w:cs/>
              </w:rPr>
              <w:t>เป็นราคาทั้งสิ้น</w:t>
            </w:r>
            <w:r w:rsidRPr="00E36321">
              <w:rPr>
                <w:rFonts w:ascii="Tahoma" w:eastAsia="Times New Roman" w:hAnsi="Tahoma" w:cs="Tahoma"/>
                <w:color w:val="000000"/>
                <w:sz w:val="32"/>
                <w:szCs w:val="32"/>
              </w:rPr>
              <w:t> </w:t>
            </w:r>
            <w:r w:rsidRPr="00E3632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๔๒๖</w:t>
            </w:r>
            <w:r w:rsidRPr="00E3632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,</w:t>
            </w:r>
            <w:r w:rsidRPr="00E3632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๕๐๐.๐๐</w:t>
            </w:r>
            <w:r w:rsidRPr="00E36321">
              <w:rPr>
                <w:rFonts w:ascii="Tahoma" w:eastAsia="Times New Roman" w:hAnsi="Tahoma" w:cs="Tahoma"/>
                <w:color w:val="000000"/>
                <w:sz w:val="32"/>
                <w:szCs w:val="32"/>
              </w:rPr>
              <w:t> </w:t>
            </w:r>
            <w:r w:rsidRPr="00E36321">
              <w:rPr>
                <w:rFonts w:ascii="Tahoma" w:eastAsia="Times New Roman" w:hAnsi="Tahoma" w:cs="Tahoma"/>
                <w:color w:val="000000"/>
                <w:sz w:val="32"/>
                <w:szCs w:val="32"/>
                <w:cs/>
              </w:rPr>
              <w:t>บาท</w:t>
            </w:r>
            <w:r w:rsidRPr="00E36321">
              <w:rPr>
                <w:rFonts w:ascii="Tahoma" w:eastAsia="Times New Roman" w:hAnsi="Tahoma" w:cs="Tahoma"/>
                <w:color w:val="000000"/>
                <w:sz w:val="32"/>
                <w:szCs w:val="32"/>
              </w:rPr>
              <w:t> </w:t>
            </w:r>
            <w:r w:rsidRPr="00E3632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(</w:t>
            </w:r>
            <w:r w:rsidRPr="00E3632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สี่แสนสองหมื่นหกพันห้าร้อยบาทถ้วน)</w:t>
            </w:r>
            <w:r w:rsidRPr="00E36321">
              <w:rPr>
                <w:rFonts w:ascii="Tahoma" w:eastAsia="Times New Roman" w:hAnsi="Tahoma" w:cs="Tahoma"/>
                <w:color w:val="000000"/>
                <w:sz w:val="32"/>
                <w:szCs w:val="32"/>
              </w:rPr>
              <w:t> </w:t>
            </w:r>
            <w:r w:rsidRPr="00E36321">
              <w:rPr>
                <w:rFonts w:ascii="Tahoma" w:eastAsia="Times New Roman" w:hAnsi="Tahoma" w:cs="Tahoma"/>
                <w:color w:val="000000"/>
                <w:sz w:val="32"/>
                <w:szCs w:val="32"/>
                <w:cs/>
              </w:rPr>
              <w:t>ซึ่งได้รวมภาษีมูลค่าเพิ่ม</w:t>
            </w:r>
            <w:r w:rsidRPr="00E36321">
              <w:rPr>
                <w:rFonts w:ascii="Tahoma" w:eastAsia="Times New Roman" w:hAnsi="Tahoma" w:cs="Tahoma"/>
                <w:color w:val="000000"/>
                <w:sz w:val="32"/>
                <w:szCs w:val="32"/>
              </w:rPr>
              <w:t> </w:t>
            </w:r>
            <w:r w:rsidRPr="00E36321">
              <w:rPr>
                <w:rFonts w:ascii="TH" w:eastAsia="Times New Roman" w:hAnsi="TH" w:cs="Tahoma"/>
                <w:color w:val="000000"/>
                <w:sz w:val="32"/>
                <w:szCs w:val="32"/>
              </w:rPr>
              <w:t> </w:t>
            </w:r>
            <w:r w:rsidRPr="00E36321">
              <w:rPr>
                <w:rFonts w:ascii="Tahoma" w:eastAsia="Times New Roman" w:hAnsi="Tahoma" w:cs="Tahoma"/>
                <w:color w:val="000000"/>
                <w:sz w:val="32"/>
                <w:szCs w:val="32"/>
                <w:cs/>
              </w:rPr>
              <w:t>ตลอดจนภาษีอากรอื่นๆและค่าใช้จ่ายทั้งปวงด้วยแล้ว</w:t>
            </w:r>
            <w:r w:rsidRPr="00E36321">
              <w:rPr>
                <w:rFonts w:ascii="Tahoma" w:eastAsia="Times New Roman" w:hAnsi="Tahoma" w:cs="Tahoma"/>
                <w:color w:val="000000"/>
                <w:sz w:val="32"/>
                <w:szCs w:val="32"/>
              </w:rPr>
              <w:br/>
              <w:t> </w:t>
            </w:r>
          </w:p>
        </w:tc>
      </w:tr>
      <w:tr w:rsidR="00E36321" w:rsidRPr="00E36321" w:rsidTr="0007360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E36321" w:rsidRPr="00E36321" w:rsidRDefault="00E36321" w:rsidP="00E3632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</w:t>
            </w:r>
            <w:r w:rsidRPr="00E3632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ข้อ ๒. การรับรองคุณภาพ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              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ผู้ขายรับรองว่าสิ่งของที่ขายให้ตามสัญญานี้เป็นของแท้ ของใหม่ ไม่เคยใช้งานมาก่อน ไม่เป็นของเก่าเก็บ และมีคุณภาพ และคุณสมบัติไม่ต่ำกว่าที่กำหนดไว้ในเอกสารแนบท้ายสัญญาผนวก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3632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๔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              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ในกรณีที่เป็นการซื้อสิ่งของซึ่งจะต้องมีการตรวจทดสอบ ผู้ขายรับรองว่า เมื่อตรวจทดสอบแล้วต้องมีคุณภาพและคุณสมบัติไม่ต่ำกว่าที่กำหนดไว้ตามสัญญานี้ด้วย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</w:t>
            </w:r>
          </w:p>
        </w:tc>
      </w:tr>
      <w:tr w:rsidR="00E36321" w:rsidRPr="00E36321" w:rsidTr="0007360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E36321" w:rsidRPr="00E36321" w:rsidRDefault="00E36321" w:rsidP="00E3632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</w:t>
            </w:r>
            <w:r w:rsidRPr="00E3632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ข้อ ๓. เอกสารอันเป็นส่วนหนึ่งของสัญญา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               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เอกสารแนบท้ายสัญญาดังต่อไปนี้ ให้ถือเป็นส่วนหนึ่งของ สัญญานี้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๓.๑ ผนวก ๑ ……(รายการคุณลักษณะเฉพาะ)…….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 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จำนวน…๑.…..(หนึ่ง) หน้า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๓.๒ ผนวก ๒ …….…..(</w:t>
            </w:r>
            <w:proofErr w:type="spellStart"/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แค็ตตาล็อก</w:t>
            </w:r>
            <w:proofErr w:type="spellEnd"/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 ……….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               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จำนวน….-......(…-…) หน้า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๓.๓ ผนวก ๓ ………...….(แบบรูป) ………........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             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จำนวน……-....(-…….) หน้า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๓.๔ ผนวก ๔ ……………..(ใบเสนอราคา)…….…..…..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 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จำนวน…...๓….(สาม) หน้า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</w:t>
            </w:r>
          </w:p>
        </w:tc>
      </w:tr>
      <w:tr w:rsidR="00E36321" w:rsidRPr="00E36321" w:rsidTr="0007360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E36321" w:rsidRPr="00E36321" w:rsidRDefault="00E36321" w:rsidP="00E3632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ความใดในเอกสารแนบท้ายสัญญาที่ขัดหรือแย้งกับข้อความในสัญญานี้ ให้ใช้ข้อความในสัญญานี้บังคับ และในกรณีที่เอกสารแนบท้ายสัญญาขัดแย้งกันเอง ผู้ขายจะต้องปฏิบัติตามคำวินิจฉัยของผู้ซื้อ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คำวินิจฉัยของผู้ซื้อให้ถือเป็นที่สุด และผู้ขายไม่มีสิทธิเรียกร้องราคา ค่าเสียหาย หรือค่าใช้จ่ายใดๆเพิ่มเติมจากผู้ซื้อทั้งสิ้น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</w:t>
            </w:r>
          </w:p>
        </w:tc>
      </w:tr>
      <w:tr w:rsidR="00E36321" w:rsidRPr="00E36321" w:rsidTr="0007360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E36321" w:rsidRPr="00E36321" w:rsidRDefault="00E36321" w:rsidP="00E3632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                  </w:t>
            </w:r>
            <w:r w:rsidRPr="00E3632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ข้อ ๔. การส่งมอบ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              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ผู้ขายจะส่งมอบสิ่งของที่ซื้อขายตามสัญญาให้แก่ผู้ซื้อ ณ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3632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ศูนย์พัฒนาเด็กเล็กบ้านท่าฉาง หมู่ที่ ๔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ภายในวันที่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3632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๗ พฤศจิกายน ๒๕๖๑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ให้ถูกต้องและครบถ้วนตามที่กำหนดไว้ในข้อ ๑ แห่งสัญญานี้ พร้อมทั้งหีบห่อหรือเครื่องรัดพันผูกโดยเรียบร้อย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              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การส่งมอบสิ่งของตามสัญญานี้ ไม่ว่าจะเป็นการส่งมอบเพียงครั้งเดียว หรือส่งมอบหลายครั้งผู้ขายจะต้องแจ้งกำหนดเวลาส่งมอบแต่ละครั้งโดยทำเป็นหนังสือนำไปยื่นต่อผู้ซื้อ ณ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3632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ศูนย์พัฒนาเด็กเล็กบ้านท่าฉาง หมู่ที่ ๔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ในวันและเวลาทำการของผู้ซื้อ ก่อนวันส่งมอบไม่น้อยกว่า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3632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๓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3632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(</w:t>
            </w:r>
            <w:r w:rsidRPr="00E3632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สาม)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วันทำการของผู้ซื้อ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</w:t>
            </w:r>
          </w:p>
        </w:tc>
      </w:tr>
      <w:tr w:rsidR="00E36321" w:rsidRPr="00E36321" w:rsidTr="0007360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E36321" w:rsidRPr="00E36321" w:rsidRDefault="00E36321" w:rsidP="00E3632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</w:t>
            </w:r>
            <w:r w:rsidRPr="00E3632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ข้อ ๕. การตรวจรับ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              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เมื่อผู้ซื้อได้ตรวจรับสิ่งของที่ส่งมอบและเห็นว่าถูกต้องครบถ้วนตามสัญญาแล้ว ผู้ซื้อจะออก หลักฐานการรับมอบเป็นหนังสือไว้ให้ เพื่อผู้ขายนำมาเป็นหลักฐานประกอบการขอรับเงินค่าสิ่งของนั้น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              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ถ้าผลของการตรวจรับปรากฏว่าสิ่งของที่ผู้ขายส่งมอบไม่ตรงตามข้อ ๑ ผู้ซื้อทรงไว้ซึ่งสิทธิที่จะไม่รับสิ่งของนั้น ในกรณีเช่นว่านี้ ผู้ขายต้องรีบนำสิ่งของนั้นกลับคืนโดยเร็วที่สุดเท่าที่จะทำได้และนำสิ่งของมาส่งมอบให้ใหม่ หรือต้องทำการแก้ไขให้ถูกต้องตามสัญญาด้วยค่าใช้จ่ายของผู้ขายเอง และระยะเวลาที่เสียไปเพราะเหตุดังกล่าวผู้ขายจะนำมาอ้างเป็นเหตุขอขยายเวลาส่งมอบตามสัญญาหรือ ของดหรือลดค่าปรับไม่ได้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</w:t>
            </w:r>
          </w:p>
        </w:tc>
      </w:tr>
      <w:tr w:rsidR="00E36321" w:rsidRPr="00E36321" w:rsidTr="0007360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E36321" w:rsidRPr="00E36321" w:rsidRDefault="00E36321" w:rsidP="00E3632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</w:t>
            </w:r>
            <w:r w:rsidRPr="00E3632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ข้อ ๖. การชำระเงิน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           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ผู้ซื้อตกลงชำระเงิน ค่าสิ่งของตามข้อ ๑ ให้แก่ผู้ขาย เมื่อผู้ซื้อได้รับมอบสิ่งของตามข้อ ๕ ไว้โดยครบถ้วนแล้ว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</w:t>
            </w:r>
          </w:p>
        </w:tc>
      </w:tr>
      <w:tr w:rsidR="00E36321" w:rsidRPr="00E36321" w:rsidTr="0007360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E36321" w:rsidRPr="00E36321" w:rsidRDefault="00E36321" w:rsidP="00E3632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</w:t>
            </w:r>
            <w:r w:rsidRPr="00E3632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ข้อ ๗. การรับประกันความชำรุดบกพร่อง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              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ผู้ขายตกลงรับประกันความชำรุดบกพร่องหรือขัดข้องของสิ่งของตามสัญญานี้ เป็นเวลา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3632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๑ (หนึ่ง) ปี</w:t>
            </w:r>
            <w:r w:rsidRPr="00E3632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นับถัดจากวันที่ผู้ซื้อได้รับมอบสิ่งของทั้งหมดไว้โดยถูกต้องครบถ้วนตามสัญญา โดยภายในกำหนดเวลาดังกล่าว หากสิ่งของตามสัญญานี้เกิดชำรุดบกพร่องหรือขัดข้องอันเนื่องมาจากการใช้งานตามปกติ ผู้ขายจะต้องจัดการซ่อมแซมหรือแก้ไขให้อยู่ในสภาพที่ใช้การได้ดีดังเดิม ภายใน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3632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๑๕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3632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(</w:t>
            </w:r>
            <w:r w:rsidRPr="00E3632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สิบห้า)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วัน นับถัดจากวันที่ได้รับแจ้งจากผู้ซื้อโดยไม่คิดค่าใช้จ่ายใดๆ ทั้งสิ้น หากผู้ขายไม่จัดการซ่อมแซมหรือแก้ไขภายในกำหนดเวลาดังกล่าว ผู้ซื้อมีสิทธิที่จะทำการนั้นเองหรือจ้างผู้อื่นให้ทำการนั้นแทนผู้ขาย โดยผู้ขายต้องเป็นผู้ออกค่าใช้จ่ายเองทั้งสิ้น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              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ในกรณีเร่งด่วนจำเป็นต้องรีบแก้ไขเหตุชำรุดบกพร่องหรือขัดข้องโดยเร็ว และไม่อาจรอคอยให้ผู้ขายแก้ไขในระยะเวลาที่กำหนดไว้ตามวรรคหนึ่งได้ ผู้ซื้อมีสิทธิเข้าจัดการแก้ไขเหตุชำรุดบกพร่องหรือขัดข้อง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นั้นเอง หรือให้ผู้อื่นแก้ไขความชำรุดบกพร่องหรือขัดข้อง โดยผู้ขายต้องรับผิดชอบชำระค่าใช้จ่ายทั้งหมด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              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การที่ผู้ซื้อทำการนั้นเอง หรือให้ผู้อื่นทำการนั้นแทนผู้ขาย ไม่ทำให้ผู้ขายหลุดพ้นจาก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ความรับผิดตามสัญญา หากผู้ขายไม่ชดใช้ค่าใช้จ่ายหรือค่าเสียหายตามที่ผู้ซื้อเรียกร้องผู้ซื้อมีสิทธิบังคับจากหลักประกันการปฏิบัติตามสัญญาได้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</w:t>
            </w:r>
          </w:p>
        </w:tc>
      </w:tr>
      <w:tr w:rsidR="00E36321" w:rsidRPr="00E36321" w:rsidTr="0007360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E36321" w:rsidRPr="00E36321" w:rsidRDefault="00E36321" w:rsidP="00E3632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                  </w:t>
            </w:r>
            <w:r w:rsidRPr="00E3632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ข้อ ๘. หลักประกันการปฏิบัติตามสัญญา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              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ในขณะทำสัญญานี้ผู้ขายได้นำหลักประกันเป็น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.............-.............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เป็นจำนวนเงิน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.............-.............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(.................) 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ซึ่งเท่ากับร้อยละ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........-........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ของราคาทั้งหมดตามสัญญา มามอบให้แก่ผู้ซื้อเพื่อเป็นหลักประกันการปฏิบัติตามสัญญานี้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              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กรณีผู้ขายใช้หนังสือค้ำประกันมาเป็นหลักประกันการปฏิบัติตามสัญญา หนังสือค้ำประกันดังกล่าวจะต้องออกโดยธนาคารที่ประกอบกิจการในประเทศไทย หรือโดยบริษัทเงินทุนหรือบริษัทเงินทุนหลักทรัพย์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 ตามรายชื่อบริษัทเงินทุนที่ธนาคารแห่งประเทศไทยแจ้งเวียนให้ทราบตามแบบที่คณะกรรมการนโยบายการจัดซื้อจัดจ้างและการบริหารพัสดุภาครัฐกำหนดหรืออาจเป็นหนังสือค้ำประกันอิเล็กทรอนิกส์ตามวิธีการที่กรมบัญชีกลางกำหนดก็ได้ และจะต้องมีอายุการค้ำประกันตลอดไปจนกว่าผู้ขายพ้นข้อผูกพันตามสัญญานี้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              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หลักประกันที่ผู้ขายนำมามอบให้ตามวรรคหนึ่ง จะต้องมีอายุครอบคลุมความรับผิดทั้งปวงของผู้ขายตลอดอายุสัญญานี้ ถ้าหลักประกันที่ผู้ขายนำมามอบให้ดังกล่าวลดลงหรือเสื่อมค่าลง หรือมีอายุไม่ครอบคลุมถึงความรับผิดของผู้ขายตลอดอายุสัญญา ไม่ว่าด้วยเหตุใดๆ ก็ตาม รวมถึงกรณีผู้ขายส่งมอบสิ่งของล่าช้าเป็นเหตุให้ระยะเวลาส่งมอบหรือวันครบกำหนดความรับผิดในความชำรุดบกพร่องตามสัญญาเปลี่ยนแปลงไป ไม่ว่าจะเกิดขึ้นคราวใด ผู้ขายต้องหาหลักประกันใหม่หรือหลักประกันเพิ่มเติมให้มีจำนวนครบถ้วนตามวรรคหนึ่งมามอบให้แก่ผู้ซื้อภายใน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...............................(.........)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วัน นับถัดจากวันที่ได้รับแจ้งเป็นหนังสือจากผู้ซื้อ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              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หลักประกันที่ผู้ขายนำมามอบไว้ตามข้อนี้ ผู้ซื้อจะคืนให้แก่ผู้ขาย โดยไม่มีดอกเบี้ยเมื่อผู้ขายพ้นจากข้อผูกพันและความรับผิดทั้งปวงตามสัญญานี้แล้ว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</w:t>
            </w:r>
          </w:p>
        </w:tc>
      </w:tr>
      <w:tr w:rsidR="00E36321" w:rsidRPr="00E36321" w:rsidTr="0007360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:rsidR="00E36321" w:rsidRPr="00E36321" w:rsidRDefault="00E36321" w:rsidP="00E3632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36321" w:rsidRPr="00E36321" w:rsidRDefault="00E36321" w:rsidP="00E3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321" w:rsidRPr="00E36321" w:rsidTr="0007360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E36321" w:rsidRPr="00E36321" w:rsidRDefault="00E36321" w:rsidP="00E3632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</w:t>
            </w:r>
            <w:r w:rsidRPr="00E3632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ข้อ ๙. การบอกเลิกสัญญา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ถ้าผู้ขายไม่ปฏิบัติตามสัญญาข้อใดข้อหนึ่ง หรือเมื่อครบกำหนดส่งมอบสิ่งของตามสัญญานี้แล้ว หากผู้ขายไม่ส่งมอบสิ่งของที่ตกลงขายให้แก่ผู้ซื้อหรือส่งมอบไม่ถูกต้อง หรือไม่ครบจำนวน ผู้ซื้อมีสิทธิบอกเลิกสัญญาทั้งหมดหรือแต่บางส่วนได้ การใช้สิทธิบอกเลิกสัญญานั้นไม่กระทบสิทธิของผู้ซื้อที่จะเรียกร้องค่าเสียหายจากผู้ขาย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              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ในกรณีที่ผู้ซื้อใช้สิทธิบอกเลิกสัญญา ผู้ซื้อมีสิทธิริบหรือบังคับจากหลักประกัน ตาม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 ๖ และ)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 ๘ เป็นจำนวนเงินทั้งหมดหรือแต่บางส่วนก็ได้ แล้วแต่ผู้ซื้อจะเห็นสมควร และถ้าผู้ซื้อจัดซื้อสิ่งของจากบุคคลอื่นเต็มจำนวนหรือเฉพาะจำนวนที่ขาดส่ง แล้วแต่กรณี ภายในกำหนด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3632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........................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นับถัดจากวันบอกเลิกสัญญา 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ผู้ขายจะต้องชดใช้ราคาที่เพิ่มขึ้นจากราคาที่กำหนดไว้ในสัญญานี้ด้วย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</w:t>
            </w:r>
          </w:p>
        </w:tc>
      </w:tr>
      <w:tr w:rsidR="00E36321" w:rsidRPr="00E36321" w:rsidTr="0007360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E36321" w:rsidRPr="00E36321" w:rsidRDefault="00E36321" w:rsidP="00E3632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                  </w:t>
            </w:r>
            <w:r w:rsidRPr="00E3632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ข้อ ๑๐. ค่าปรับ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                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ในกรณีที่ผู้ซื้อมิได้ใช้สิทธิบอกเลิกสัญญาตามข้อ ๙ ผู้ขายจะต้องชำระค่าปรับให้ผู้ซื้อเป็นรายวันในอัตราร้อยละ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3632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๐.๒๐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3632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(</w:t>
            </w:r>
            <w:r w:rsidRPr="00E3632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ศูนย์จุดสองศูนย์)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ของราคาสิ่งของที่ยังไม่ได้รับมอบ นับถัดจากวันครบกำหนดตามสัญญาจนถึงวันที่ผู้ขายได้นำสิ่งของมาส่งมอบให้แก่ผู้ซื้อจนถูกต้องครบถ้วนตามสัญญา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                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การคิดค่าปรับในกรณีสิ่งของที่ตกลงซื้อขายประกอบกันเป็นชุด แต่ผู้ขายส่งมอบเพียงบางส่วน หรือขาดส่วนประกอบส่วนหนึ่งส่วนใดไปทำให้ไม่สามารถใช้การได้โดยสมบูรณ์ ให้ถือว่า ยังไม่ได้ส่งมอบสิ่งของนั้นเลย และให้คิดค่าปรับจากราคาสิ่งของเต็มทั้งชุด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                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ในระหว่างที่ผู้ซื้อยังมิได้ใช้สิทธิบอกเลิกสัญญานั้น หากผู้ซื้อเห็นว่าผู้ขายไม่อาจปฏิบัติตามสัญญาต่อไปได้ ผู้ซื้อจะใช้สิทธิบอกเลิกสัญญาและริบหรือบังคับจากหลักประกันตาม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 ๖ และ)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 ๘ กับเรียกร้องให้ชดใช้ราคาที่เพิ่มขึ้นตามที่กำหนดไว้ในข้อ ๙ วรรคสองก็ได้ และถ้าผู้ซื้อได้แจ้งข้อเรียกร้องให้ชำระค่าปรับไปยังผู้ขายเมื่อครบกำหนดส่งมอบแล้ว ผู้ซื้อมีสิทธิที่จะปรับผู้ขายจนถึงวันบอกเลิกสัญญาได้อีกด้วย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</w:t>
            </w:r>
          </w:p>
        </w:tc>
      </w:tr>
      <w:tr w:rsidR="00E36321" w:rsidRPr="00E36321" w:rsidTr="0007360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E36321" w:rsidRPr="00E36321" w:rsidRDefault="00E36321" w:rsidP="00E3632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</w:t>
            </w:r>
            <w:r w:rsidRPr="00E3632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ข้อ ๑๑. การบังคับค่าปรับ ค่าเสียหาย และค่าใช้จ่าย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                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ในกรณีที่ผู้ขายไม่ปฏิบัติตามสัญญาข้อใดข้อหนึ่งด้วยเหตุใดๆ ก็ตาม จนเป็นเหตุให้เกิดค่าปรับ ค่าเสียหาย หรือค่าใช้จ่ายแก่ผู้ซื้อ ผู้ขายต้องชดใช้ค่าปรับ ค่าเสียหาย หรือค่าใช้จ่ายดังกล่าวให้แก่ผู้ซื้อโดยสิ้นเชิงภายในกำหนด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3632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๑๕ (สิบห้า)</w:t>
            </w:r>
            <w:r w:rsidRPr="00E3632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วัน นับถัดจากวันที่ได้รับแจ้งเป็นหนังสือจากผู้ซื้อ หากผู้ขายไม่ชดใช้ให้ถูกต้องครบถ้วนภายในระยะเวลาดังกล่าวให้ผู้ซื้อมีสิทธิที่จะหักเอาจากจำนวนเงินค่าสิ่งของที่ซื้อขายที่ต้องชำระ หรือบังคับจากหลักประกันการปฏิบัติตามสัญญาได้ทันที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 xml:space="preserve">                                 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หากค่าปรับ ค่าเสียหาย หรือค่าใช้จ่ายที่บังคับจากเงินค่าสิ่งของที่ซื้อขายที่ต้องชำระ หรือหลักประกันการปฏิบัติตามสัญญาแล้วยังไม่เพียงพอ ผู้ขายยินยอมชำระส่วนที่เหลือที่ยังขาดอยู่ จนครบถ้วนตามจำนวนค่าปรับ ค่าเสียหาย หรือค่าใช้จ่ายนั้น ภายในกำหนด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3632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๑๕ (สิบห้า)</w:t>
            </w:r>
            <w:r w:rsidRPr="00E3632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วัน นับถัดจากวันที่ได้รับแจ้งเป็นหนังสือจากผู้ซื้อ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                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หากมีเงินค่าสิ่งของที่ซื้อขายตามสัญญาที่หักไว้จ่ายเป็นค่าปรับ ค่าเสียหาย หรือค่าใช้จ่ายแล้วยังเหลืออยู่อีกเท่าใด ผู้ซื้อจะคืนให้แก่ผู้ขายทั้งหมด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</w:t>
            </w:r>
          </w:p>
        </w:tc>
      </w:tr>
      <w:tr w:rsidR="00E36321" w:rsidRPr="00E36321" w:rsidTr="0007360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E36321" w:rsidRPr="00E36321" w:rsidRDefault="00E36321" w:rsidP="00E3632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</w:t>
            </w:r>
            <w:r w:rsidRPr="00E3632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ข้อ ๑๒. การงดหรือลดค่าปรับ หรือขยายเวลาส่งมอบ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                 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ในกรณีที่มีเหตุเกิดจากความผิดหรือความบกพร่องของฝ่ายผู้ซื้อ หรือเหตุสุดวิสัย หรือเกิดจากพฤติการณ์อันหนึ่งอันใดที่ผู้ขายไม่ต้องรับผิดตามกฎหมาย หรือเหตุอื่นตามที่กำหนดในกฎกระทรวง ซึ่งออกตามความในกฎหมายว่าด้วยการจัดซื้อจัดจ้างและการบริหารพัสดุภาครัฐ ทำให้ผู้ขายไม่สามารถส่งมอบสิ่งของตามเงื่อนไขและกำหนดเวลาแห่งสัญญานี้ได้ ผู้ขายมีสิทธิของดหรือลดค่าปรับหรือขยายเวลาส่งมอบตามสัญญาได้ โดยจะต้องแจ้ง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เหตุหรือพฤติการณ์ดังกล่าวพร้อมหลักฐานเป็นหนังสือให้ผู้ซื้อทราบภายใน ๑๕ (สิบห้า) วัน นับถัดจากวันที่เหตุนั้นสิ้นสุดลง หรือตามที่กำหนดในกฎกระทรวงดังกล่าว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                 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ถ้าผู้ขายไม่ปฏิบัติให้เป็นไปตามความในวรรคหนึ่ง ให้ถือว่าผู้ขายได้สละสิทธิเรียกร้องในการที่จะของดหรือลดค่าปรับหรือขยายเวลาส่งมอบตามสัญญา โดยไม่มีเงื่อนไขใดๆ ทั้งสิ้น เว้นแต่กรณีเหตุเกิดจากความผิดหรือความบกพร่องของฝ่ายผู้ซื้อซึ่งมีหลักฐานชัดแจ้งหรือผู้ซื้อทราบดีอยู่แล้วตั้งแต่ต้น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                 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การงดหรือลดค่าปรับหรือขยายเวลาส่งมอบตามสัญญาตามวรรคหนึ่ง อยู่ในดุลพินิจของผู้ซื้อที่จะพิจารณาตามที่เห็นสมควร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</w:t>
            </w:r>
          </w:p>
        </w:tc>
      </w:tr>
      <w:tr w:rsidR="00E36321" w:rsidRPr="00E36321" w:rsidTr="0007360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E36321" w:rsidRPr="00E36321" w:rsidRDefault="00E36321" w:rsidP="00E3632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                  </w:t>
            </w:r>
            <w:r w:rsidRPr="00E3632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ข้อ ๑๓. การใช้เรือไทย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                  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ถ้าสิ่งของที่จะต้องส่งมอบให้แก่ผู้ซื้อตามสัญญานี้ เป็นสิ่งของที่ผู้ขายจะต้องสั่งหรือนำเข้ามาจากต่างประเทศ และสิ่งของนั้นต้องนำเข้ามาโดยทางเรือในเส้นทางเดินเรือที่มีเรือไทยเดินอยู่ และสามารถให้บริการรับขนได้ตามที่รัฐมนตรีว่าการกระทรวงคมนาคมประกาศกำหนด ผู้ขายต้องจัดการให้สิ่งของดังกล่าวบรรทุกโดยเรือไทยหรือเรือที่มีสิทธิเช่นเดียวกับเรือไทยจากต่างประเทศมายังประเทศไทย เว้นแต่จะได้รับอนุญาตจากกรมเจ้าท่าก่อนบรรทุกของนั้นลงเรืออื่นที่มิใช่เรือไทยหรือเป็นของที่รัฐมนตรีว่าการกระทรวงคมนาคมประกาศยกเว้นให้บรรทุกโดยเรืออื่นได้ ทั้งนี้ ไม่ว่าการสั่งหรือนำเข้าสิ่งของดังกล่าวจากต่างประเทศจะเป็นแบบใด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                  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ในการส่งมอบสิ่งของตามสัญญาให้แก่ผู้ซื้อ ถ้าสิ่งของนั้นเป็นสิ่งของตามวรรคหนึ่ง ผู้ขายจะต้องส่งมอบใบตราส่ง (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Bill of Lading) 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หรือสำเนาใบตราส่งสำหรับของนั้น ซึ่งแสดงว่าได้บรรทุกมาโดยเรือไทยหรือเรือที่มีสิทธิเช่นเดียวกับเรือไทยให้แก่ผู้ซื้อพร้อมกับการส่งมอบสิ่งของด้วย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                  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ในกรณีที่สิ่งของดังกล่าวไม่ได้บรรทุกจากต่างประเทศมายังประเทศไทย โดยเรือไทยหรือเรือที่มีสิทธิเช่นเดียวกับเรือไทย ผู้ขายต้องส่งมอบหลักฐานซึ่งแสดงว่าได้รับอนุญาตจากกรมเจ้าท่า ให้บรรทุกของโดยเรืออื่นได้หรือหลักฐานซึ่งแสดงว่าได้ชำระค่าธรรมเนียมพิเศษเนื่องจากการไม่บรรทุกของโดยเรือไทยตามกฎหมายว่าด้วยการส่งเสริมการ</w:t>
            </w:r>
            <w:proofErr w:type="spellStart"/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นาวีแล้วอย่างใดอย่างหนึ่งแก่ผู้ซื้อด้วย</w:t>
            </w:r>
            <w:bookmarkStart w:id="0" w:name="_GoBack"/>
            <w:bookmarkEnd w:id="0"/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                  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ในกรณีที่ผู้ขายไม่ส่งมอบหลักฐานอย่างใดอย่างหนึ่งดังกล่าวในวรรคสองและวรรคสามให้แก่ผู้ซื้อ แต่จะขอส่งมอบสิ่งของดังกล่าวให้ผู้ซื้อก่อนโดยยังไม่รับชำระเงินค่าสิ่งของ ผู้ซื้อมีสิทธิรับสิ่งของดังกล่าวไว้ก่อนและชำระเงินค่าสิ่งของเมื่อผู้ขายได้ปฏิบัติถูกต้องครบถ้วนดังกล่าวแล้วได้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  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สัญญานี้ทำขึ้นเป็นสองฉบับ มีข้อความถูกต้องตรงกัน คู่สัญญาได้อ่านและเข้าใจข้อความโดยละเอียดตลอดแล้ว จึงได้ลงลายมือชื่อพร้อมทั้งประทับตรา (ถ้ามี) ไว้เป็นสำคัญต่อหน้าพยาน และคู่สัญญาต่างยึดถือไว้ฝ่ายละหนึ่งฉบับ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</w:t>
            </w:r>
          </w:p>
        </w:tc>
      </w:tr>
      <w:tr w:rsidR="00E36321" w:rsidRPr="00E36321" w:rsidTr="00073603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E36321" w:rsidRPr="00E36321" w:rsidRDefault="00E36321" w:rsidP="00E3632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E36321" w:rsidRPr="00E36321" w:rsidRDefault="00E36321" w:rsidP="00E3632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ลงชื่อ)..............................................................ผู้ซื้อ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E3632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นายสุโข แก้วบัวทอง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)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</w:t>
            </w:r>
          </w:p>
        </w:tc>
      </w:tr>
      <w:tr w:rsidR="00E36321" w:rsidRPr="00E36321" w:rsidTr="00073603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E36321" w:rsidRPr="00E36321" w:rsidRDefault="00E36321" w:rsidP="00E3632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E36321" w:rsidRPr="00E36321" w:rsidRDefault="00E36321" w:rsidP="00E3632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ลงชื่อ)..............................................................ผู้ขาย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E3632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 xml:space="preserve">นางสาวมาลัย </w:t>
            </w:r>
            <w:proofErr w:type="spellStart"/>
            <w:r w:rsidRPr="00E3632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สังข</w:t>
            </w:r>
            <w:proofErr w:type="spellEnd"/>
            <w:r w:rsidRPr="00E3632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ไพฑูรย์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)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</w:t>
            </w:r>
          </w:p>
        </w:tc>
      </w:tr>
      <w:tr w:rsidR="00E36321" w:rsidRPr="00E36321" w:rsidTr="00073603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E36321" w:rsidRPr="00E36321" w:rsidRDefault="00E36321" w:rsidP="00E3632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E36321" w:rsidRPr="00E36321" w:rsidRDefault="00E36321" w:rsidP="00E3632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ลงชื่อ)..............................................................พยาน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E3632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นางเสาวคนธ์ ไกรวงศ์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)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</w:t>
            </w:r>
          </w:p>
        </w:tc>
      </w:tr>
      <w:tr w:rsidR="00E36321" w:rsidRPr="00E36321" w:rsidTr="00073603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E36321" w:rsidRPr="00E36321" w:rsidRDefault="00E36321" w:rsidP="00E3632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E36321" w:rsidRPr="00E36321" w:rsidRDefault="00E36321" w:rsidP="00E3632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ลงชื่อ)..............................................................พยาน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E3632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นายธรรมกร ขำแก้ว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)</w:t>
            </w:r>
          </w:p>
        </w:tc>
      </w:tr>
      <w:tr w:rsidR="00E36321" w:rsidRPr="00E36321" w:rsidTr="0007360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E36321" w:rsidRPr="00E36321" w:rsidRDefault="00E36321" w:rsidP="00E3632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เลขที่โครงการ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๖๑๑๑๗๐๓๑๐๐๕</w:t>
            </w:r>
          </w:p>
        </w:tc>
      </w:tr>
      <w:tr w:rsidR="00E36321" w:rsidRPr="00E36321" w:rsidTr="0007360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E36321" w:rsidRPr="00E36321" w:rsidRDefault="00E36321" w:rsidP="00E3632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เลขคุมสัญญา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E363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๖๑๑๑๐๑๐๐๑๕๕๐</w:t>
            </w:r>
          </w:p>
        </w:tc>
      </w:tr>
    </w:tbl>
    <w:p w:rsidR="00FB2D24" w:rsidRDefault="00FB2D24"/>
    <w:sectPr w:rsidR="00FB2D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321"/>
    <w:rsid w:val="00E36321"/>
    <w:rsid w:val="00FB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BD398A-3E30-4CBA-8EC8-79454056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1926</Words>
  <Characters>10983</Characters>
  <Application>Microsoft Office Word</Application>
  <DocSecurity>0</DocSecurity>
  <Lines>91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2018-11-06T06:22:00Z</dcterms:created>
  <dcterms:modified xsi:type="dcterms:W3CDTF">2018-11-06T06:22:00Z</dcterms:modified>
</cp:coreProperties>
</file>